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B6" w:rsidRPr="00323B0F" w:rsidRDefault="00B71EB6" w:rsidP="00B71EB6">
      <w:pPr>
        <w:pStyle w:val="Ttulo1"/>
        <w:spacing w:before="72" w:line="264" w:lineRule="auto"/>
        <w:ind w:left="3909" w:right="1585" w:hanging="1832"/>
        <w:jc w:val="center"/>
      </w:pPr>
      <w:r w:rsidRPr="00323B0F">
        <w:t>Confronto dos resultados dos dados estruturais</w:t>
      </w:r>
    </w:p>
    <w:p w:rsidR="00B71EB6" w:rsidRPr="00323B0F" w:rsidRDefault="00B71EB6" w:rsidP="00B71EB6">
      <w:pPr>
        <w:pStyle w:val="Ttulo1"/>
        <w:spacing w:before="72" w:line="264" w:lineRule="auto"/>
        <w:ind w:left="3909" w:right="1585" w:hanging="1832"/>
        <w:jc w:val="center"/>
      </w:pPr>
      <w:proofErr w:type="gramStart"/>
      <w:r w:rsidRPr="00323B0F">
        <w:t>dos</w:t>
      </w:r>
      <w:proofErr w:type="gramEnd"/>
      <w:r w:rsidRPr="00323B0F">
        <w:t xml:space="preserve"> Censos Agropecuários Brasil – 1975/2017</w:t>
      </w:r>
    </w:p>
    <w:p w:rsidR="00B71EB6" w:rsidRPr="00323B0F" w:rsidRDefault="00B71EB6" w:rsidP="00B71EB6">
      <w:pPr>
        <w:ind w:left="1948"/>
        <w:rPr>
          <w:b/>
          <w:sz w:val="20"/>
          <w:lang w:val="pt-PT"/>
        </w:rPr>
      </w:pPr>
    </w:p>
    <w:tbl>
      <w:tblPr>
        <w:tblStyle w:val="TableNormal"/>
        <w:tblpPr w:leftFromText="141" w:rightFromText="141" w:vertAnchor="text" w:horzAnchor="margin" w:tblpXSpec="center" w:tblpY="662"/>
        <w:tblW w:w="10528" w:type="dxa"/>
        <w:tblLayout w:type="fixed"/>
        <w:tblLook w:val="01E0" w:firstRow="1" w:lastRow="1" w:firstColumn="1" w:lastColumn="1" w:noHBand="0" w:noVBand="0"/>
      </w:tblPr>
      <w:tblGrid>
        <w:gridCol w:w="2753"/>
        <w:gridCol w:w="1287"/>
        <w:gridCol w:w="1291"/>
        <w:gridCol w:w="1291"/>
        <w:gridCol w:w="1286"/>
        <w:gridCol w:w="1296"/>
        <w:gridCol w:w="1324"/>
      </w:tblGrid>
      <w:tr w:rsidR="00B71EB6" w:rsidRPr="00323B0F" w:rsidTr="009167E8">
        <w:trPr>
          <w:trHeight w:val="304"/>
        </w:trPr>
        <w:tc>
          <w:tcPr>
            <w:tcW w:w="27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before="2"/>
              <w:rPr>
                <w:b/>
                <w:sz w:val="12"/>
              </w:rPr>
            </w:pPr>
          </w:p>
          <w:p w:rsidR="00B71EB6" w:rsidRPr="00323B0F" w:rsidRDefault="00B71EB6" w:rsidP="009167E8">
            <w:pPr>
              <w:pStyle w:val="TableParagraph"/>
              <w:ind w:left="897" w:right="903"/>
              <w:jc w:val="center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Dados estruturais</w:t>
            </w:r>
          </w:p>
        </w:tc>
        <w:tc>
          <w:tcPr>
            <w:tcW w:w="7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line="143" w:lineRule="exact"/>
              <w:ind w:left="3683" w:right="3671"/>
              <w:jc w:val="center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Censos</w:t>
            </w:r>
          </w:p>
        </w:tc>
      </w:tr>
      <w:tr w:rsidR="00B71EB6" w:rsidRPr="00323B0F" w:rsidTr="009167E8">
        <w:trPr>
          <w:trHeight w:val="287"/>
        </w:trPr>
        <w:tc>
          <w:tcPr>
            <w:tcW w:w="27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71EB6" w:rsidRPr="00323B0F" w:rsidRDefault="00B71EB6" w:rsidP="009167E8">
            <w:pPr>
              <w:rPr>
                <w:b/>
                <w:sz w:val="2"/>
                <w:szCs w:val="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line="143" w:lineRule="exact"/>
              <w:ind w:left="477" w:right="499"/>
              <w:jc w:val="center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1975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line="143" w:lineRule="exact"/>
              <w:ind w:left="479" w:right="500"/>
              <w:jc w:val="center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1980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line="143" w:lineRule="exact"/>
              <w:ind w:left="479" w:right="501"/>
              <w:jc w:val="center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1985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line="143" w:lineRule="exact"/>
              <w:ind w:left="346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1995-1996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line="143" w:lineRule="exact"/>
              <w:ind w:left="483" w:right="502"/>
              <w:jc w:val="center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2006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line="143" w:lineRule="exact"/>
              <w:ind w:left="441" w:right="425"/>
              <w:jc w:val="center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2017(1)</w:t>
            </w:r>
          </w:p>
        </w:tc>
      </w:tr>
      <w:tr w:rsidR="00B71EB6" w:rsidRPr="00323B0F" w:rsidTr="009167E8">
        <w:trPr>
          <w:trHeight w:val="259"/>
        </w:trPr>
        <w:tc>
          <w:tcPr>
            <w:tcW w:w="2753" w:type="dxa"/>
            <w:tcBorders>
              <w:top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before="15"/>
              <w:ind w:left="256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Estabelecimentos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before="15"/>
              <w:ind w:right="8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4 993 252</w:t>
            </w:r>
          </w:p>
        </w:tc>
        <w:tc>
          <w:tcPr>
            <w:tcW w:w="1291" w:type="dxa"/>
            <w:tcBorders>
              <w:top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before="15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5 159 851</w:t>
            </w:r>
          </w:p>
        </w:tc>
        <w:tc>
          <w:tcPr>
            <w:tcW w:w="1291" w:type="dxa"/>
            <w:tcBorders>
              <w:top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before="15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5 801 809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before="15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4 859 865</w:t>
            </w:r>
          </w:p>
        </w:tc>
        <w:tc>
          <w:tcPr>
            <w:tcW w:w="1296" w:type="dxa"/>
            <w:tcBorders>
              <w:top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before="15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5 175 636</w:t>
            </w:r>
          </w:p>
        </w:tc>
        <w:tc>
          <w:tcPr>
            <w:tcW w:w="1324" w:type="dxa"/>
            <w:tcBorders>
              <w:top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before="15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5 072 152</w:t>
            </w:r>
          </w:p>
        </w:tc>
      </w:tr>
      <w:tr w:rsidR="00B71EB6" w:rsidRPr="00323B0F" w:rsidTr="009167E8">
        <w:trPr>
          <w:trHeight w:val="444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89"/>
              <w:ind w:left="256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Área total (ha)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89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323 896 082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89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364 854 421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89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374 924 929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89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353 611 246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89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333 680 037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89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350 253 329</w:t>
            </w:r>
          </w:p>
        </w:tc>
      </w:tr>
      <w:tr w:rsidR="00B71EB6" w:rsidRPr="00323B0F" w:rsidTr="009167E8">
        <w:trPr>
          <w:trHeight w:val="505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71EB6" w:rsidRPr="00323B0F" w:rsidRDefault="00B71EB6" w:rsidP="009167E8">
            <w:pPr>
              <w:pStyle w:val="TableParagraph"/>
              <w:ind w:left="16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Utilização das terras (ha)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</w:tr>
      <w:tr w:rsidR="00B71EB6" w:rsidRPr="00323B0F" w:rsidTr="009167E8">
        <w:trPr>
          <w:trHeight w:val="434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Lavouras permanentes (2) (3)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8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8 385 395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10 472 135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9 903 487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7 541 626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11 679 152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7 982 183</w:t>
            </w:r>
          </w:p>
        </w:tc>
      </w:tr>
      <w:tr w:rsidR="00B71EB6" w:rsidRPr="00323B0F" w:rsidTr="009167E8">
        <w:trPr>
          <w:trHeight w:val="416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2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Lavouras temporárias (3) (4)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2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8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31 615 963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2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38 632 128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2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42 244 221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2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34 252 829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2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48 913 424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2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55 383 875</w:t>
            </w:r>
          </w:p>
        </w:tc>
      </w:tr>
      <w:tr w:rsidR="00B71EB6" w:rsidRPr="00323B0F" w:rsidTr="009167E8">
        <w:trPr>
          <w:trHeight w:val="420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Pastagens naturais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8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125 950 884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113 897 357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105 094 029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78 048 463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57 633189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46 847 430</w:t>
            </w:r>
          </w:p>
        </w:tc>
      </w:tr>
      <w:tr w:rsidR="00B71EB6" w:rsidRPr="00323B0F" w:rsidTr="009167E8">
        <w:trPr>
          <w:trHeight w:val="420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6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Pastagens plantadas (3) (5)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6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8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39 701 366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6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60 602 284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6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74 094 402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6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99 652 009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6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102 408 873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6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111 775 274</w:t>
            </w:r>
          </w:p>
        </w:tc>
      </w:tr>
      <w:tr w:rsidR="00B71EB6" w:rsidRPr="00323B0F" w:rsidTr="009167E8">
        <w:trPr>
          <w:trHeight w:val="445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Matas naturais (3) (6)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8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67 857 631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83 151 990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83 016 973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88 897 582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95 306 715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106 211 639</w:t>
            </w:r>
          </w:p>
        </w:tc>
      </w:tr>
      <w:tr w:rsidR="00B71EB6" w:rsidRPr="00323B0F" w:rsidTr="009167E8">
        <w:trPr>
          <w:trHeight w:val="520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Matas plantadas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ind w:right="8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2 864 298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5 015 713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5 966 626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5 396 016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4 734 219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8 485 503</w:t>
            </w:r>
          </w:p>
        </w:tc>
      </w:tr>
      <w:tr w:rsidR="00B71EB6" w:rsidRPr="00323B0F" w:rsidTr="009167E8">
        <w:trPr>
          <w:trHeight w:val="595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8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left="16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Pessoal ocupado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8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8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20 345 692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8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21 163 735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8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23 394 919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8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17 930 890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8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16 568 205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8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15 036 978</w:t>
            </w:r>
          </w:p>
        </w:tc>
      </w:tr>
      <w:tr w:rsidR="00B71EB6" w:rsidRPr="00323B0F" w:rsidTr="009167E8">
        <w:trPr>
          <w:trHeight w:val="591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left="16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Tratores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323 113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545 205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665 280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803 742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820 718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1 228 634</w:t>
            </w:r>
          </w:p>
        </w:tc>
      </w:tr>
      <w:tr w:rsidR="00B71EB6" w:rsidRPr="00323B0F" w:rsidTr="009167E8">
        <w:trPr>
          <w:trHeight w:val="508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left="16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Efetivo de animais (3) (7)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</w:tr>
      <w:tr w:rsidR="00B71EB6" w:rsidRPr="00323B0F" w:rsidTr="009167E8">
        <w:trPr>
          <w:trHeight w:val="431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B71EB6" w:rsidRPr="00323B0F" w:rsidRDefault="00B71EB6" w:rsidP="009167E8">
            <w:pPr>
              <w:pStyle w:val="TableParagraph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Bovinos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B71EB6" w:rsidRPr="00323B0F" w:rsidRDefault="00B71EB6" w:rsidP="009167E8">
            <w:pPr>
              <w:pStyle w:val="TableParagraph"/>
              <w:ind w:right="8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101 673 753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118 085 872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128 041 757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153 058 275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176 147 501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B71EB6" w:rsidRPr="00323B0F" w:rsidRDefault="00B71EB6" w:rsidP="009167E8">
            <w:pPr>
              <w:pStyle w:val="TableParagraph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171 858 168</w:t>
            </w:r>
          </w:p>
        </w:tc>
      </w:tr>
      <w:tr w:rsidR="00B71EB6" w:rsidRPr="00323B0F" w:rsidTr="009167E8">
        <w:trPr>
          <w:trHeight w:val="416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Bubalinos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209 077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380 986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10"/>
              <w:jc w:val="right"/>
              <w:rPr>
                <w:b/>
                <w:sz w:val="13"/>
              </w:rPr>
            </w:pPr>
            <w:r w:rsidRPr="00323B0F">
              <w:rPr>
                <w:b/>
                <w:w w:val="95"/>
                <w:sz w:val="13"/>
              </w:rPr>
              <w:t>619712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834 922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885 119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4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948 103</w:t>
            </w:r>
          </w:p>
        </w:tc>
      </w:tr>
      <w:tr w:rsidR="00B71EB6" w:rsidRPr="00323B0F" w:rsidTr="009167E8">
        <w:trPr>
          <w:trHeight w:val="421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7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Caprinos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7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8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6 709 428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7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7 908 147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7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8 207 942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7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6 590 646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7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7 107 613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7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4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8 254 561</w:t>
            </w:r>
          </w:p>
        </w:tc>
      </w:tr>
      <w:tr w:rsidR="00B71EB6" w:rsidRPr="00323B0F" w:rsidTr="009167E8">
        <w:trPr>
          <w:trHeight w:val="418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Ovinos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8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17 486 559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17 950 899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16 148 361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13 954 555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14 167 504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13 770 906</w:t>
            </w:r>
          </w:p>
        </w:tc>
      </w:tr>
      <w:tr w:rsidR="00B71EB6" w:rsidRPr="00323B0F" w:rsidTr="009167E8">
        <w:trPr>
          <w:trHeight w:val="458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Suínos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8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35 151 668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32 628 723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30 481 278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27 811 244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31 189 351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71EB6" w:rsidRPr="00323B0F" w:rsidRDefault="00B71EB6" w:rsidP="009167E8">
            <w:pPr>
              <w:pStyle w:val="TableParagraph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39 176 271</w:t>
            </w:r>
          </w:p>
        </w:tc>
      </w:tr>
      <w:tr w:rsidR="00B71EB6" w:rsidRPr="00323B0F" w:rsidTr="009167E8">
        <w:trPr>
          <w:trHeight w:val="667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71EB6" w:rsidRPr="00323B0F" w:rsidRDefault="00B71EB6" w:rsidP="009167E8">
            <w:pPr>
              <w:pStyle w:val="TableParagraph"/>
              <w:spacing w:before="1" w:line="235" w:lineRule="auto"/>
              <w:ind w:left="177" w:right="68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Aves (galinhas, galos, frangas e frangos) (1 000 cabeças</w:t>
            </w:r>
            <w:proofErr w:type="gramStart"/>
            <w:r w:rsidRPr="00323B0F">
              <w:rPr>
                <w:b/>
                <w:sz w:val="13"/>
              </w:rPr>
              <w:t>)</w:t>
            </w:r>
            <w:proofErr w:type="gramEnd"/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4"/>
              </w:rPr>
            </w:pPr>
          </w:p>
          <w:p w:rsidR="00B71EB6" w:rsidRPr="00323B0F" w:rsidRDefault="00B71EB6" w:rsidP="009167E8">
            <w:pPr>
              <w:pStyle w:val="TableParagraph"/>
              <w:spacing w:before="83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286 810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4"/>
              </w:rPr>
            </w:pPr>
          </w:p>
          <w:p w:rsidR="00B71EB6" w:rsidRPr="00323B0F" w:rsidRDefault="00B71EB6" w:rsidP="009167E8">
            <w:pPr>
              <w:pStyle w:val="TableParagraph"/>
              <w:spacing w:before="83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413 180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4"/>
              </w:rPr>
            </w:pPr>
          </w:p>
          <w:p w:rsidR="00B71EB6" w:rsidRPr="00323B0F" w:rsidRDefault="00B71EB6" w:rsidP="009167E8">
            <w:pPr>
              <w:pStyle w:val="TableParagraph"/>
              <w:spacing w:before="83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436 809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4"/>
              </w:rPr>
            </w:pPr>
          </w:p>
          <w:p w:rsidR="00B71EB6" w:rsidRPr="00323B0F" w:rsidRDefault="00B71EB6" w:rsidP="009167E8">
            <w:pPr>
              <w:pStyle w:val="TableParagraph"/>
              <w:spacing w:before="83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718 538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4"/>
              </w:rPr>
            </w:pPr>
          </w:p>
          <w:p w:rsidR="00B71EB6" w:rsidRPr="00323B0F" w:rsidRDefault="00B71EB6" w:rsidP="009167E8">
            <w:pPr>
              <w:pStyle w:val="TableParagraph"/>
              <w:spacing w:before="83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1 143 458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4"/>
              </w:rPr>
            </w:pPr>
          </w:p>
          <w:p w:rsidR="00B71EB6" w:rsidRPr="00323B0F" w:rsidRDefault="00B71EB6" w:rsidP="009167E8">
            <w:pPr>
              <w:pStyle w:val="TableParagraph"/>
              <w:spacing w:before="83"/>
              <w:ind w:right="4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1 453 645</w:t>
            </w:r>
          </w:p>
        </w:tc>
      </w:tr>
      <w:tr w:rsidR="00B71EB6" w:rsidRPr="00323B0F" w:rsidTr="009167E8">
        <w:trPr>
          <w:trHeight w:val="499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71EB6" w:rsidRPr="00323B0F" w:rsidRDefault="00B71EB6" w:rsidP="009167E8">
            <w:pPr>
              <w:pStyle w:val="TableParagraph"/>
              <w:ind w:left="16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Produção animal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</w:tr>
      <w:tr w:rsidR="00B71EB6" w:rsidRPr="00323B0F" w:rsidTr="009167E8">
        <w:trPr>
          <w:trHeight w:val="430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Produção de leite de vaca (1 000 1)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8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8 513 783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11 596 276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12 846 432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17 931 249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20 567 868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3"/>
              </w:rPr>
            </w:pPr>
          </w:p>
          <w:p w:rsidR="00B71EB6" w:rsidRPr="00323B0F" w:rsidRDefault="00B71EB6" w:rsidP="009167E8">
            <w:pPr>
              <w:pStyle w:val="TableParagraph"/>
              <w:spacing w:before="1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30 100 791</w:t>
            </w:r>
          </w:p>
        </w:tc>
      </w:tr>
      <w:tr w:rsidR="00B71EB6" w:rsidRPr="00323B0F" w:rsidTr="009167E8">
        <w:trPr>
          <w:trHeight w:val="405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125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Produção de leite de cabra (1 0001)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125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13 394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125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25 527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125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35 834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125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21 900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125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35 742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125"/>
              <w:ind w:right="4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25 346</w:t>
            </w:r>
          </w:p>
        </w:tc>
      </w:tr>
      <w:tr w:rsidR="00B71EB6" w:rsidRPr="00323B0F" w:rsidTr="009167E8">
        <w:trPr>
          <w:trHeight w:val="457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125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Produção de lã (t)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spacing w:before="125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31 519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125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30 072</w:t>
            </w: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spacing w:before="125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23 877</w:t>
            </w: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spacing w:before="125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13 724</w:t>
            </w: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spacing w:before="125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10 208</w:t>
            </w: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spacing w:before="125"/>
              <w:ind w:right="4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7 136</w:t>
            </w:r>
          </w:p>
        </w:tc>
      </w:tr>
      <w:tr w:rsidR="00B71EB6" w:rsidRPr="00323B0F" w:rsidTr="009167E8">
        <w:trPr>
          <w:trHeight w:val="330"/>
        </w:trPr>
        <w:tc>
          <w:tcPr>
            <w:tcW w:w="2753" w:type="dxa"/>
          </w:tcPr>
          <w:p w:rsidR="00B71EB6" w:rsidRPr="00323B0F" w:rsidRDefault="00B71EB6" w:rsidP="009167E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B71EB6" w:rsidRPr="00323B0F" w:rsidRDefault="00B71EB6" w:rsidP="009167E8">
            <w:pPr>
              <w:pStyle w:val="TableParagraph"/>
              <w:spacing w:line="133" w:lineRule="exact"/>
              <w:ind w:left="177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Produção de ovos de galinha (1 000 dúzias)</w:t>
            </w:r>
          </w:p>
        </w:tc>
        <w:tc>
          <w:tcPr>
            <w:tcW w:w="1287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91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8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96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324" w:type="dxa"/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</w:tr>
      <w:tr w:rsidR="00B71EB6" w:rsidRPr="00323B0F" w:rsidTr="009167E8">
        <w:trPr>
          <w:trHeight w:val="315"/>
        </w:trPr>
        <w:tc>
          <w:tcPr>
            <w:tcW w:w="2753" w:type="dxa"/>
            <w:tcBorders>
              <w:bottom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line="147" w:lineRule="exact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878 337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line="147" w:lineRule="exact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1 248 083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line="147" w:lineRule="exact"/>
              <w:ind w:right="7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1 376 732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line="147" w:lineRule="exact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1 885 415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line="147" w:lineRule="exact"/>
              <w:ind w:right="6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2 781 617</w:t>
            </w:r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:rsidR="00B71EB6" w:rsidRPr="00323B0F" w:rsidRDefault="00B71EB6" w:rsidP="009167E8">
            <w:pPr>
              <w:pStyle w:val="TableParagraph"/>
              <w:spacing w:line="147" w:lineRule="exact"/>
              <w:ind w:right="5"/>
              <w:jc w:val="right"/>
              <w:rPr>
                <w:b/>
                <w:sz w:val="13"/>
              </w:rPr>
            </w:pPr>
            <w:r w:rsidRPr="00323B0F">
              <w:rPr>
                <w:b/>
                <w:sz w:val="13"/>
              </w:rPr>
              <w:t>4 767 416</w:t>
            </w:r>
          </w:p>
        </w:tc>
      </w:tr>
    </w:tbl>
    <w:p w:rsidR="0006136C" w:rsidRPr="00323B0F" w:rsidRDefault="00256265">
      <w:pPr>
        <w:rPr>
          <w:b/>
        </w:rPr>
      </w:pPr>
      <w:bookmarkStart w:id="0" w:name="_GoBack"/>
      <w:bookmarkEnd w:id="0"/>
    </w:p>
    <w:sectPr w:rsidR="0006136C" w:rsidRPr="00323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B6"/>
    <w:rsid w:val="00256265"/>
    <w:rsid w:val="00323B0F"/>
    <w:rsid w:val="003D1EF2"/>
    <w:rsid w:val="0040783A"/>
    <w:rsid w:val="007268DD"/>
    <w:rsid w:val="0077608F"/>
    <w:rsid w:val="00804683"/>
    <w:rsid w:val="00892F2D"/>
    <w:rsid w:val="00A20F44"/>
    <w:rsid w:val="00B71EB6"/>
    <w:rsid w:val="00C016C8"/>
    <w:rsid w:val="00E66D88"/>
    <w:rsid w:val="00E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B6"/>
  </w:style>
  <w:style w:type="paragraph" w:styleId="Ttulo1">
    <w:name w:val="heading 1"/>
    <w:basedOn w:val="Normal"/>
    <w:link w:val="Ttulo1Char"/>
    <w:uiPriority w:val="1"/>
    <w:qFormat/>
    <w:rsid w:val="00B71EB6"/>
    <w:pPr>
      <w:widowControl w:val="0"/>
      <w:autoSpaceDE w:val="0"/>
      <w:autoSpaceDN w:val="0"/>
      <w:spacing w:before="1" w:after="0" w:line="240" w:lineRule="auto"/>
      <w:ind w:left="19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1EB6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71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1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B6"/>
  </w:style>
  <w:style w:type="paragraph" w:styleId="Ttulo1">
    <w:name w:val="heading 1"/>
    <w:basedOn w:val="Normal"/>
    <w:link w:val="Ttulo1Char"/>
    <w:uiPriority w:val="1"/>
    <w:qFormat/>
    <w:rsid w:val="00B71EB6"/>
    <w:pPr>
      <w:widowControl w:val="0"/>
      <w:autoSpaceDE w:val="0"/>
      <w:autoSpaceDN w:val="0"/>
      <w:spacing w:before="1" w:after="0" w:line="240" w:lineRule="auto"/>
      <w:ind w:left="19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1EB6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71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1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Damásio</dc:creator>
  <cp:lastModifiedBy>João Damásio</cp:lastModifiedBy>
  <cp:revision>2</cp:revision>
  <dcterms:created xsi:type="dcterms:W3CDTF">2019-01-27T21:54:00Z</dcterms:created>
  <dcterms:modified xsi:type="dcterms:W3CDTF">2019-01-28T17:33:00Z</dcterms:modified>
</cp:coreProperties>
</file>